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9FC" w:rsidRPr="00513F58" w:rsidRDefault="00ED79FC">
      <w:pPr>
        <w:spacing w:after="0" w:line="408" w:lineRule="auto"/>
        <w:ind w:left="120"/>
        <w:jc w:val="center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D79FC" w:rsidRPr="00513F58" w:rsidRDefault="00ED79FC">
      <w:pPr>
        <w:spacing w:after="0" w:line="408" w:lineRule="auto"/>
        <w:ind w:left="120"/>
        <w:jc w:val="center"/>
        <w:rPr>
          <w:lang w:val="ru-RU"/>
        </w:rPr>
      </w:pPr>
      <w:bookmarkStart w:id="0" w:name="860646c2-889a-4569-8575-2a8bf8f7bf01"/>
      <w:bookmarkEnd w:id="0"/>
      <w:r w:rsidRPr="00513F58">
        <w:rPr>
          <w:rFonts w:ascii="Times New Roman" w:hAnsi="Times New Roman"/>
          <w:b/>
          <w:color w:val="000000"/>
          <w:sz w:val="28"/>
          <w:lang w:val="ru-RU"/>
        </w:rPr>
        <w:t xml:space="preserve">Республика Мордовия </w:t>
      </w:r>
    </w:p>
    <w:p w:rsidR="00ED79FC" w:rsidRPr="00513F58" w:rsidRDefault="00ED79FC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bookmarkEnd w:id="1"/>
      <w:r w:rsidRPr="00513F5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</w:p>
    <w:p w:rsidR="00ED79FC" w:rsidRPr="00513F58" w:rsidRDefault="00ED79FC">
      <w:pPr>
        <w:spacing w:after="0" w:line="408" w:lineRule="auto"/>
        <w:ind w:left="120"/>
        <w:jc w:val="center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Г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513F58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ED79FC" w:rsidRPr="00513F58" w:rsidRDefault="00ED79FC">
      <w:pPr>
        <w:spacing w:after="0"/>
        <w:ind w:left="120"/>
        <w:rPr>
          <w:lang w:val="ru-RU"/>
        </w:rPr>
      </w:pPr>
    </w:p>
    <w:p w:rsidR="00ED79FC" w:rsidRPr="00513F58" w:rsidRDefault="00ED79FC">
      <w:pPr>
        <w:spacing w:after="0"/>
        <w:ind w:left="120"/>
        <w:rPr>
          <w:lang w:val="ru-RU"/>
        </w:rPr>
      </w:pPr>
    </w:p>
    <w:p w:rsidR="00ED79FC" w:rsidRPr="00513F58" w:rsidRDefault="00ED79FC">
      <w:pPr>
        <w:spacing w:after="0"/>
        <w:ind w:left="120"/>
        <w:rPr>
          <w:lang w:val="ru-RU"/>
        </w:rPr>
      </w:pPr>
    </w:p>
    <w:p w:rsidR="00ED79FC" w:rsidRPr="00513F58" w:rsidRDefault="00ED79FC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ED79FC" w:rsidRPr="00997247" w:rsidTr="000D4161">
        <w:tc>
          <w:tcPr>
            <w:tcW w:w="3114" w:type="dxa"/>
          </w:tcPr>
          <w:p w:rsidR="00ED79FC" w:rsidRPr="00997247" w:rsidRDefault="00ED79FC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D79FC" w:rsidRPr="00997247" w:rsidRDefault="00ED79FC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D79FC" w:rsidRPr="00997247" w:rsidRDefault="00ED79FC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D79FC" w:rsidRDefault="00ED79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Тимошкина Н. Г.</w:t>
            </w:r>
          </w:p>
          <w:p w:rsidR="00ED79FC" w:rsidRDefault="00ED79FC" w:rsidP="005A552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ED79FC" w:rsidRPr="00997247" w:rsidRDefault="00ED79FC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</w:t>
            </w:r>
            <w:r w:rsidRPr="005A55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997247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D79FC" w:rsidRPr="00997247" w:rsidRDefault="00ED79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D79FC" w:rsidRPr="00997247" w:rsidRDefault="00ED79FC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D79FC" w:rsidRPr="00997247" w:rsidRDefault="00ED79FC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Зав. по УВР</w:t>
            </w:r>
          </w:p>
          <w:p w:rsidR="00ED79FC" w:rsidRPr="00997247" w:rsidRDefault="00ED79FC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D79FC" w:rsidRDefault="00ED79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Орлова В.Г</w:t>
            </w:r>
          </w:p>
          <w:p w:rsidR="00ED79FC" w:rsidRDefault="00ED79FC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D79FC" w:rsidRPr="00997247" w:rsidRDefault="00ED79FC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997247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D79FC" w:rsidRPr="00997247" w:rsidRDefault="00ED79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D79FC" w:rsidRPr="00997247" w:rsidRDefault="00ED79FC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D79FC" w:rsidRPr="00997247" w:rsidRDefault="00ED79FC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D79FC" w:rsidRPr="00997247" w:rsidRDefault="00ED79FC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D79FC" w:rsidRPr="00997247" w:rsidRDefault="00ED79F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ED79FC" w:rsidRDefault="00ED79FC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ED79FC" w:rsidRPr="00997247" w:rsidRDefault="00ED79FC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997247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9972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D79FC" w:rsidRPr="00997247" w:rsidRDefault="00ED79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D79FC" w:rsidRDefault="00ED79FC">
      <w:pPr>
        <w:spacing w:after="0"/>
        <w:ind w:left="120"/>
      </w:pPr>
    </w:p>
    <w:p w:rsidR="00ED79FC" w:rsidRDefault="00ED79FC">
      <w:pPr>
        <w:spacing w:after="0"/>
        <w:ind w:left="120"/>
      </w:pPr>
    </w:p>
    <w:p w:rsidR="00ED79FC" w:rsidRDefault="00ED79FC">
      <w:pPr>
        <w:spacing w:after="0"/>
        <w:ind w:left="120"/>
      </w:pPr>
    </w:p>
    <w:p w:rsidR="00ED79FC" w:rsidRDefault="00ED79FC">
      <w:pPr>
        <w:spacing w:after="0"/>
        <w:ind w:left="120"/>
      </w:pPr>
    </w:p>
    <w:p w:rsidR="00ED79FC" w:rsidRDefault="00ED79FC">
      <w:pPr>
        <w:spacing w:after="0"/>
        <w:ind w:left="120"/>
      </w:pPr>
    </w:p>
    <w:p w:rsidR="00ED79FC" w:rsidRPr="005A5528" w:rsidRDefault="00ED79FC">
      <w:pPr>
        <w:spacing w:after="0" w:line="408" w:lineRule="auto"/>
        <w:ind w:left="120"/>
        <w:jc w:val="center"/>
        <w:rPr>
          <w:lang w:val="ru-RU"/>
        </w:rPr>
      </w:pPr>
      <w:r w:rsidRPr="005A55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D79FC" w:rsidRPr="005A5528" w:rsidRDefault="00ED79FC">
      <w:pPr>
        <w:spacing w:after="0" w:line="408" w:lineRule="auto"/>
        <w:ind w:left="120"/>
        <w:jc w:val="center"/>
        <w:rPr>
          <w:lang w:val="ru-RU"/>
        </w:rPr>
      </w:pPr>
      <w:r w:rsidRPr="005A55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A5528">
        <w:rPr>
          <w:rFonts w:ascii="Times New Roman" w:hAnsi="Times New Roman"/>
          <w:color w:val="000000"/>
          <w:sz w:val="28"/>
          <w:lang w:val="ru-RU"/>
        </w:rPr>
        <w:t xml:space="preserve"> 4731919)</w:t>
      </w:r>
    </w:p>
    <w:p w:rsidR="00ED79FC" w:rsidRPr="005A5528" w:rsidRDefault="00ED79FC">
      <w:pPr>
        <w:spacing w:after="0"/>
        <w:ind w:left="120"/>
        <w:jc w:val="center"/>
        <w:rPr>
          <w:lang w:val="ru-RU"/>
        </w:rPr>
      </w:pPr>
    </w:p>
    <w:p w:rsidR="00ED79FC" w:rsidRPr="005A5528" w:rsidRDefault="00ED79FC">
      <w:pPr>
        <w:spacing w:after="0" w:line="408" w:lineRule="auto"/>
        <w:ind w:left="120"/>
        <w:jc w:val="center"/>
        <w:rPr>
          <w:lang w:val="ru-RU"/>
        </w:rPr>
      </w:pPr>
      <w:r w:rsidRPr="005A5528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D79FC" w:rsidRPr="005A5528" w:rsidRDefault="00ED79FC">
      <w:pPr>
        <w:spacing w:after="0" w:line="408" w:lineRule="auto"/>
        <w:ind w:left="120"/>
        <w:jc w:val="center"/>
        <w:rPr>
          <w:lang w:val="ru-RU"/>
        </w:rPr>
      </w:pPr>
      <w:r w:rsidRPr="005A552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5A552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ED79FC" w:rsidRPr="005A5528" w:rsidRDefault="00ED79FC">
      <w:pPr>
        <w:spacing w:after="0"/>
        <w:ind w:left="120"/>
        <w:jc w:val="center"/>
        <w:rPr>
          <w:lang w:val="ru-RU"/>
        </w:rPr>
      </w:pPr>
    </w:p>
    <w:p w:rsidR="00ED79FC" w:rsidRDefault="00ED79FC" w:rsidP="00027E94">
      <w:pPr>
        <w:spacing w:after="0"/>
        <w:rPr>
          <w:lang w:val="ru-RU"/>
        </w:rPr>
      </w:pPr>
      <w:bookmarkStart w:id="2" w:name="6efb4b3f-b311-4243-8bdc-9c68fbe3f27d"/>
      <w:bookmarkEnd w:id="2"/>
      <w:r>
        <w:rPr>
          <w:lang w:val="ru-RU"/>
        </w:rPr>
        <w:t xml:space="preserve">             </w:t>
      </w:r>
    </w:p>
    <w:p w:rsidR="00ED79FC" w:rsidRDefault="00ED79FC" w:rsidP="00027E94">
      <w:pPr>
        <w:spacing w:after="0"/>
        <w:rPr>
          <w:lang w:val="ru-RU"/>
        </w:rPr>
      </w:pPr>
    </w:p>
    <w:p w:rsidR="00ED79FC" w:rsidRDefault="00ED79FC" w:rsidP="00027E94">
      <w:pPr>
        <w:spacing w:after="0"/>
        <w:rPr>
          <w:lang w:val="ru-RU"/>
        </w:rPr>
      </w:pPr>
    </w:p>
    <w:p w:rsidR="00ED79FC" w:rsidRDefault="00ED79FC" w:rsidP="00027E94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</w:t>
      </w:r>
    </w:p>
    <w:p w:rsidR="00ED79FC" w:rsidRDefault="00ED79FC" w:rsidP="00027E94">
      <w:pPr>
        <w:spacing w:after="0"/>
        <w:rPr>
          <w:lang w:val="ru-RU"/>
        </w:rPr>
      </w:pPr>
    </w:p>
    <w:p w:rsidR="00ED79FC" w:rsidRDefault="00ED79FC" w:rsidP="00027E94">
      <w:pPr>
        <w:spacing w:after="0"/>
        <w:rPr>
          <w:lang w:val="ru-RU"/>
        </w:rPr>
      </w:pPr>
    </w:p>
    <w:p w:rsidR="00ED79FC" w:rsidRDefault="00ED79FC" w:rsidP="00027E94">
      <w:pPr>
        <w:spacing w:after="0"/>
        <w:rPr>
          <w:lang w:val="ru-RU"/>
        </w:rPr>
      </w:pPr>
    </w:p>
    <w:p w:rsidR="00ED79FC" w:rsidRPr="00D6026B" w:rsidRDefault="00ED79FC" w:rsidP="00027E94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Pr="00D6026B">
        <w:rPr>
          <w:rFonts w:ascii="Times New Roman" w:hAnsi="Times New Roman"/>
          <w:b/>
          <w:color w:val="000000"/>
          <w:sz w:val="28"/>
          <w:lang w:val="ru-RU"/>
        </w:rPr>
        <w:t xml:space="preserve">Ардатов </w:t>
      </w:r>
      <w:bookmarkStart w:id="3" w:name="f1911595-c9b0-48c8-8fd6-d0b6f2c1f773"/>
      <w:bookmarkEnd w:id="3"/>
      <w:r w:rsidRPr="00D6026B">
        <w:rPr>
          <w:rFonts w:ascii="Times New Roman" w:hAnsi="Times New Roman"/>
          <w:b/>
          <w:color w:val="000000"/>
          <w:sz w:val="28"/>
          <w:lang w:val="ru-RU"/>
        </w:rPr>
        <w:t>2024-25 учебный год</w:t>
      </w:r>
    </w:p>
    <w:p w:rsidR="00ED79FC" w:rsidRPr="00D6026B" w:rsidRDefault="00ED79FC">
      <w:pPr>
        <w:spacing w:after="0"/>
        <w:ind w:left="120"/>
        <w:rPr>
          <w:lang w:val="ru-RU"/>
        </w:rPr>
      </w:pPr>
    </w:p>
    <w:p w:rsidR="00ED79FC" w:rsidRPr="00D6026B" w:rsidRDefault="00ED79FC">
      <w:pPr>
        <w:rPr>
          <w:lang w:val="ru-RU"/>
        </w:rPr>
        <w:sectPr w:rsidR="00ED79FC" w:rsidRPr="00D6026B">
          <w:pgSz w:w="11906" w:h="16383"/>
          <w:pgMar w:top="1134" w:right="850" w:bottom="1134" w:left="1701" w:header="720" w:footer="720" w:gutter="0"/>
          <w:cols w:space="720"/>
        </w:sectPr>
      </w:pPr>
    </w:p>
    <w:p w:rsidR="00ED79FC" w:rsidRPr="00027E94" w:rsidRDefault="00ED79FC">
      <w:pPr>
        <w:spacing w:after="0" w:line="264" w:lineRule="auto"/>
        <w:ind w:left="120"/>
        <w:jc w:val="both"/>
        <w:rPr>
          <w:lang w:val="ru-RU"/>
        </w:rPr>
      </w:pPr>
      <w:bookmarkStart w:id="4" w:name="block-35986451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</w:t>
      </w:r>
      <w:r w:rsidRPr="00027E9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D79FC" w:rsidRPr="00027E94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bookmarkStart w:id="5" w:name="bc284a2b-8dc7-47b2-bec2-e0e566c832dd"/>
      <w:bookmarkEnd w:id="5"/>
      <w:r w:rsidRPr="00513F58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</w:t>
      </w:r>
      <w:r>
        <w:rPr>
          <w:rFonts w:ascii="Times New Roman" w:hAnsi="Times New Roman"/>
          <w:color w:val="000000"/>
          <w:sz w:val="28"/>
          <w:lang w:val="ru-RU"/>
        </w:rPr>
        <w:t>я</w:t>
      </w:r>
      <w:r w:rsidRPr="00513F58">
        <w:rPr>
          <w:rFonts w:ascii="Times New Roman" w:hAnsi="Times New Roman"/>
          <w:color w:val="000000"/>
          <w:sz w:val="28"/>
          <w:lang w:val="ru-RU"/>
        </w:rPr>
        <w:t xml:space="preserve"> в 3 классе – 136 часов (4 часа в неделю).</w:t>
      </w:r>
    </w:p>
    <w:p w:rsidR="00ED79FC" w:rsidRPr="00513F58" w:rsidRDefault="00ED79FC">
      <w:pPr>
        <w:rPr>
          <w:lang w:val="ru-RU"/>
        </w:rPr>
        <w:sectPr w:rsidR="00ED79FC" w:rsidRPr="00513F58">
          <w:pgSz w:w="11906" w:h="16383"/>
          <w:pgMar w:top="1134" w:right="850" w:bottom="1134" w:left="1701" w:header="720" w:footer="720" w:gutter="0"/>
          <w:cols w:space="720"/>
        </w:sectPr>
      </w:pP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  <w:bookmarkStart w:id="6" w:name="block-35986444"/>
      <w:bookmarkEnd w:id="6"/>
      <w:r w:rsidRPr="00513F5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  <w:bookmarkStart w:id="7" w:name="block-35986445"/>
      <w:bookmarkEnd w:id="7"/>
      <w:r w:rsidRPr="00513F5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513F5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13F58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  <w:r w:rsidRPr="00513F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13F5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13F5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ED79FC" w:rsidRPr="00513F58" w:rsidRDefault="00ED79FC">
      <w:pPr>
        <w:spacing w:after="0" w:line="264" w:lineRule="auto"/>
        <w:ind w:firstLine="600"/>
        <w:jc w:val="both"/>
        <w:rPr>
          <w:lang w:val="ru-RU"/>
        </w:rPr>
      </w:pPr>
      <w:r w:rsidRPr="00513F58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ED79FC" w:rsidRPr="00513F58" w:rsidRDefault="00ED79FC">
      <w:pPr>
        <w:spacing w:after="0" w:line="264" w:lineRule="auto"/>
        <w:ind w:left="120"/>
        <w:jc w:val="both"/>
        <w:rPr>
          <w:lang w:val="ru-RU"/>
        </w:rPr>
      </w:pPr>
    </w:p>
    <w:p w:rsidR="00ED79FC" w:rsidRPr="00513F58" w:rsidRDefault="00ED79FC">
      <w:pPr>
        <w:rPr>
          <w:lang w:val="ru-RU"/>
        </w:rPr>
        <w:sectPr w:rsidR="00ED79FC" w:rsidRPr="00513F58">
          <w:pgSz w:w="11906" w:h="16383"/>
          <w:pgMar w:top="1134" w:right="850" w:bottom="1134" w:left="1701" w:header="720" w:footer="720" w:gutter="0"/>
          <w:cols w:space="720"/>
        </w:sectPr>
      </w:pPr>
    </w:p>
    <w:p w:rsidR="00ED79FC" w:rsidRDefault="00ED79F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5986446"/>
      <w:bookmarkEnd w:id="8"/>
      <w:r w:rsidRPr="00513F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D79FC" w:rsidRDefault="00ED7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80"/>
        <w:gridCol w:w="4802"/>
        <w:gridCol w:w="1515"/>
        <w:gridCol w:w="1841"/>
        <w:gridCol w:w="1910"/>
        <w:gridCol w:w="2892"/>
      </w:tblGrid>
      <w:tr w:rsidR="00ED79FC" w:rsidRPr="0099724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FC" w:rsidRPr="00997247" w:rsidRDefault="00ED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FC" w:rsidRPr="00997247" w:rsidRDefault="00ED79F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FC" w:rsidRPr="00997247" w:rsidRDefault="00ED79FC"/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/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/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/>
        </w:tc>
      </w:tr>
      <w:tr w:rsidR="00ED79FC" w:rsidRPr="005A5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/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/>
        </w:tc>
      </w:tr>
      <w:tr w:rsidR="00ED79FC" w:rsidRPr="005A5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9FC" w:rsidRPr="00027E94" w:rsidRDefault="00ED79FC">
            <w:pPr>
              <w:spacing w:after="0"/>
              <w:ind w:left="135"/>
              <w:rPr>
                <w:lang w:val="ru-RU"/>
              </w:rPr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027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/>
        </w:tc>
      </w:tr>
    </w:tbl>
    <w:p w:rsidR="00ED79FC" w:rsidRDefault="00ED79FC">
      <w:pPr>
        <w:sectPr w:rsidR="00ED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79FC" w:rsidRDefault="00ED79FC">
      <w:pPr>
        <w:spacing w:after="0"/>
        <w:ind w:left="120"/>
      </w:pPr>
      <w:bookmarkStart w:id="9" w:name="block-35986447"/>
      <w:bookmarkEnd w:id="9"/>
      <w:r w:rsidRPr="00027E94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ED79FC" w:rsidRDefault="00ED7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6"/>
        <w:gridCol w:w="4389"/>
        <w:gridCol w:w="1159"/>
        <w:gridCol w:w="1841"/>
        <w:gridCol w:w="1910"/>
        <w:gridCol w:w="1212"/>
        <w:gridCol w:w="2763"/>
      </w:tblGrid>
      <w:tr w:rsidR="00ED79FC" w:rsidRPr="00997247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FC" w:rsidRPr="00997247" w:rsidRDefault="00ED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FC" w:rsidRPr="00997247" w:rsidRDefault="00ED79FC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FC" w:rsidRPr="00997247" w:rsidRDefault="00ED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9FC" w:rsidRPr="00997247" w:rsidRDefault="00ED79FC"/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2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2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2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3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3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4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4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4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4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4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4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5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5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5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6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7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7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8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9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9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9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0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0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0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0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1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1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2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2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2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2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3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3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3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3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3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3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42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D79FC" w:rsidRPr="005A55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97247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D1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50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</w:pPr>
            <w:hyperlink r:id="rId151">
              <w:r w:rsidRPr="00997247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ED79FC" w:rsidRPr="009972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9FC" w:rsidRPr="00AD186C" w:rsidRDefault="00ED79FC">
            <w:pPr>
              <w:spacing w:after="0"/>
              <w:ind w:left="135"/>
              <w:rPr>
                <w:lang w:val="ru-RU"/>
              </w:rPr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AD1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>
            <w:pPr>
              <w:spacing w:after="0"/>
              <w:ind w:left="135"/>
              <w:jc w:val="center"/>
            </w:pPr>
            <w:r w:rsidRPr="009972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9FC" w:rsidRPr="00997247" w:rsidRDefault="00ED79FC"/>
        </w:tc>
      </w:tr>
    </w:tbl>
    <w:p w:rsidR="00ED79FC" w:rsidRDefault="00ED79FC">
      <w:pPr>
        <w:sectPr w:rsidR="00ED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79FC" w:rsidRPr="00C67D59" w:rsidRDefault="00ED79FC">
      <w:pPr>
        <w:spacing w:after="0"/>
        <w:ind w:left="120"/>
        <w:rPr>
          <w:lang w:val="ru-RU"/>
        </w:rPr>
      </w:pPr>
      <w:bookmarkStart w:id="10" w:name="block-35986448"/>
      <w:bookmarkStart w:id="11" w:name="block-35986450"/>
      <w:bookmarkEnd w:id="10"/>
      <w:bookmarkEnd w:id="11"/>
      <w:r w:rsidRPr="00C67D5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D79FC" w:rsidRPr="00C67D59" w:rsidRDefault="00ED79FC">
      <w:pPr>
        <w:spacing w:after="0" w:line="480" w:lineRule="auto"/>
        <w:ind w:left="120"/>
        <w:rPr>
          <w:lang w:val="ru-RU"/>
        </w:rPr>
      </w:pPr>
      <w:r w:rsidRPr="00C67D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D79FC" w:rsidRPr="00CF2A7D" w:rsidRDefault="00ED79FC">
      <w:pPr>
        <w:spacing w:after="0" w:line="480" w:lineRule="auto"/>
        <w:ind w:left="120"/>
        <w:rPr>
          <w:lang w:val="ru-RU"/>
        </w:rPr>
      </w:pPr>
      <w:bookmarkStart w:id="12" w:name="7e61753f-514e-40fe-996f-253694acfacb"/>
      <w:bookmarkEnd w:id="12"/>
      <w:r w:rsidRPr="00CF2A7D">
        <w:rPr>
          <w:rFonts w:ascii="Times New Roman" w:hAnsi="Times New Roman"/>
          <w:color w:val="000000"/>
          <w:sz w:val="28"/>
          <w:lang w:val="ru-RU"/>
        </w:rPr>
        <w:t>• Математика (в 2 частях), 3 класс/ Моро М.И., Бантова М.А., Бельтюкова Г.В. и др., Акционерное общество «Издательство «Просвещение»</w:t>
      </w:r>
    </w:p>
    <w:p w:rsidR="00ED79FC" w:rsidRPr="00CF2A7D" w:rsidRDefault="00ED79FC">
      <w:pPr>
        <w:spacing w:after="0" w:line="480" w:lineRule="auto"/>
        <w:ind w:left="120"/>
        <w:rPr>
          <w:lang w:val="ru-RU"/>
        </w:rPr>
      </w:pPr>
    </w:p>
    <w:p w:rsidR="00ED79FC" w:rsidRPr="00CF2A7D" w:rsidRDefault="00ED79FC">
      <w:pPr>
        <w:spacing w:after="0"/>
        <w:ind w:left="120"/>
        <w:rPr>
          <w:lang w:val="ru-RU"/>
        </w:rPr>
      </w:pPr>
    </w:p>
    <w:p w:rsidR="00ED79FC" w:rsidRPr="00CF2A7D" w:rsidRDefault="00ED79FC">
      <w:pPr>
        <w:spacing w:after="0" w:line="480" w:lineRule="auto"/>
        <w:ind w:left="120"/>
        <w:rPr>
          <w:lang w:val="ru-RU"/>
        </w:rPr>
      </w:pPr>
      <w:r w:rsidRPr="00CF2A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79FC" w:rsidRPr="00CF2A7D" w:rsidRDefault="00ED79FC">
      <w:pPr>
        <w:spacing w:after="0" w:line="480" w:lineRule="auto"/>
        <w:ind w:left="120"/>
        <w:rPr>
          <w:lang w:val="ru-RU"/>
        </w:rPr>
      </w:pPr>
      <w:r w:rsidRPr="00CF2A7D">
        <w:rPr>
          <w:rFonts w:ascii="Times New Roman" w:hAnsi="Times New Roman"/>
          <w:color w:val="000000"/>
          <w:sz w:val="28"/>
          <w:lang w:val="ru-RU"/>
        </w:rPr>
        <w:t>Поурочные разработки по математике</w:t>
      </w:r>
      <w:r w:rsidRPr="00CF2A7D">
        <w:rPr>
          <w:sz w:val="28"/>
          <w:lang w:val="ru-RU"/>
        </w:rPr>
        <w:br/>
      </w:r>
      <w:bookmarkStart w:id="13" w:name="4ccd20f5-4b97-462e-8469-dea56de20829"/>
      <w:bookmarkEnd w:id="13"/>
      <w:r w:rsidRPr="00CF2A7D">
        <w:rPr>
          <w:rFonts w:ascii="Times New Roman" w:hAnsi="Times New Roman"/>
          <w:color w:val="000000"/>
          <w:sz w:val="28"/>
          <w:lang w:val="ru-RU"/>
        </w:rPr>
        <w:t xml:space="preserve"> к УМК М.И. Моро и др. (Школа России) Москва Вако</w:t>
      </w:r>
    </w:p>
    <w:p w:rsidR="00ED79FC" w:rsidRPr="00CF2A7D" w:rsidRDefault="00ED79FC">
      <w:pPr>
        <w:spacing w:after="0"/>
        <w:ind w:left="120"/>
        <w:rPr>
          <w:lang w:val="ru-RU"/>
        </w:rPr>
      </w:pPr>
    </w:p>
    <w:p w:rsidR="00ED79FC" w:rsidRPr="00CF2A7D" w:rsidRDefault="00ED79FC">
      <w:pPr>
        <w:spacing w:after="0" w:line="480" w:lineRule="auto"/>
        <w:ind w:left="120"/>
        <w:rPr>
          <w:lang w:val="ru-RU"/>
        </w:rPr>
      </w:pPr>
      <w:r w:rsidRPr="00CF2A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79FC" w:rsidRPr="00CF2A7D" w:rsidRDefault="00ED79FC" w:rsidP="00C67D59">
      <w:pPr>
        <w:spacing w:after="0" w:line="480" w:lineRule="auto"/>
        <w:ind w:left="120"/>
        <w:rPr>
          <w:lang w:val="ru-RU"/>
        </w:rPr>
        <w:sectPr w:rsidR="00ED79FC" w:rsidRPr="00CF2A7D">
          <w:pgSz w:w="11906" w:h="16383"/>
          <w:pgMar w:top="1134" w:right="850" w:bottom="1134" w:left="1701" w:header="720" w:footer="720" w:gutter="0"/>
          <w:cols w:space="720"/>
        </w:sectPr>
      </w:pPr>
      <w:bookmarkStart w:id="14" w:name="c563541b-dafa-4bd9-a500-57d2c647696a"/>
      <w:bookmarkEnd w:id="14"/>
      <w:r w:rsidRPr="00CF2A7D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CF2A7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F2A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F2A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2A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CF2A7D">
        <w:rPr>
          <w:rFonts w:ascii="Times New Roman" w:hAnsi="Times New Roman"/>
          <w:color w:val="000000"/>
          <w:sz w:val="28"/>
          <w:lang w:val="ru-RU"/>
        </w:rPr>
        <w:t>840</w:t>
      </w:r>
      <w:r>
        <w:rPr>
          <w:rFonts w:ascii="Times New Roman" w:hAnsi="Times New Roman"/>
          <w:color w:val="000000"/>
          <w:sz w:val="28"/>
        </w:rPr>
        <w:t>ff</w:t>
      </w:r>
      <w:r w:rsidRPr="00CF2A7D">
        <w:rPr>
          <w:rFonts w:ascii="Times New Roman" w:hAnsi="Times New Roman"/>
          <w:color w:val="000000"/>
          <w:sz w:val="28"/>
          <w:lang w:val="ru-RU"/>
        </w:rPr>
        <w:t>74</w:t>
      </w:r>
    </w:p>
    <w:p w:rsidR="00ED79FC" w:rsidRPr="00CF2A7D" w:rsidRDefault="00ED79FC">
      <w:pPr>
        <w:rPr>
          <w:lang w:val="ru-RU"/>
        </w:rPr>
      </w:pPr>
    </w:p>
    <w:sectPr w:rsidR="00ED79FC" w:rsidRPr="00CF2A7D" w:rsidSect="00E248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563D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0826FDA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4816"/>
    <w:rsid w:val="00027E94"/>
    <w:rsid w:val="000D4161"/>
    <w:rsid w:val="000E6D86"/>
    <w:rsid w:val="0012691D"/>
    <w:rsid w:val="0016091B"/>
    <w:rsid w:val="001843A2"/>
    <w:rsid w:val="001F2D95"/>
    <w:rsid w:val="00223B1E"/>
    <w:rsid w:val="00237877"/>
    <w:rsid w:val="00344265"/>
    <w:rsid w:val="003F6D9F"/>
    <w:rsid w:val="00462AB1"/>
    <w:rsid w:val="004E6975"/>
    <w:rsid w:val="00513F58"/>
    <w:rsid w:val="005A5528"/>
    <w:rsid w:val="006665A4"/>
    <w:rsid w:val="007813A0"/>
    <w:rsid w:val="008610C7"/>
    <w:rsid w:val="0086502D"/>
    <w:rsid w:val="00872C46"/>
    <w:rsid w:val="008944ED"/>
    <w:rsid w:val="008C590F"/>
    <w:rsid w:val="009965E7"/>
    <w:rsid w:val="00997247"/>
    <w:rsid w:val="00A803DA"/>
    <w:rsid w:val="00AD186C"/>
    <w:rsid w:val="00B24A31"/>
    <w:rsid w:val="00BC69F6"/>
    <w:rsid w:val="00C53FFE"/>
    <w:rsid w:val="00C67D59"/>
    <w:rsid w:val="00C9138A"/>
    <w:rsid w:val="00CF2A7D"/>
    <w:rsid w:val="00D40BE8"/>
    <w:rsid w:val="00D6026B"/>
    <w:rsid w:val="00E2220E"/>
    <w:rsid w:val="00E24816"/>
    <w:rsid w:val="00E9175A"/>
    <w:rsid w:val="00ED79FC"/>
    <w:rsid w:val="00FC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A31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4A3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4A3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24A3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24A3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4A3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24A3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24A31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24A31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B24A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4A31"/>
    <w:rPr>
      <w:rFonts w:cs="Times New Roman"/>
    </w:rPr>
  </w:style>
  <w:style w:type="paragraph" w:styleId="NormalIndent">
    <w:name w:val="Normal Indent"/>
    <w:basedOn w:val="Normal"/>
    <w:uiPriority w:val="99"/>
    <w:rsid w:val="00B24A31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B24A31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24A3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B24A3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24A3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B24A31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E2481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E248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B24A31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117" Type="http://schemas.openxmlformats.org/officeDocument/2006/relationships/hyperlink" Target="https://m.edsoo.ru/f840ff74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f840ff74" TargetMode="External"/><Relationship Id="rId47" Type="http://schemas.openxmlformats.org/officeDocument/2006/relationships/hyperlink" Target="https://m.edsoo.ru/c4e11d02" TargetMode="External"/><Relationship Id="rId63" Type="http://schemas.openxmlformats.org/officeDocument/2006/relationships/hyperlink" Target="https://m.edsoo.ru/c4e129e6" TargetMode="External"/><Relationship Id="rId68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12266" TargetMode="External"/><Relationship Id="rId89" Type="http://schemas.openxmlformats.org/officeDocument/2006/relationships/hyperlink" Target="https://m.edsoo.ru/f840ff74" TargetMode="External"/><Relationship Id="rId112" Type="http://schemas.openxmlformats.org/officeDocument/2006/relationships/hyperlink" Target="https://m.edsoo.ru/c4e14c8c" TargetMode="External"/><Relationship Id="rId133" Type="http://schemas.openxmlformats.org/officeDocument/2006/relationships/hyperlink" Target="https://m.edsoo.ru/f840ff74" TargetMode="External"/><Relationship Id="rId138" Type="http://schemas.openxmlformats.org/officeDocument/2006/relationships/hyperlink" Target="https://m.edsoo.ru/f840ff74" TargetMode="External"/><Relationship Id="rId16" Type="http://schemas.openxmlformats.org/officeDocument/2006/relationships/hyperlink" Target="https://m.edsoo.ru/c4e0a58e" TargetMode="External"/><Relationship Id="rId107" Type="http://schemas.openxmlformats.org/officeDocument/2006/relationships/hyperlink" Target="https://m.edsoo.ru/c4e0be8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a3cc" TargetMode="External"/><Relationship Id="rId37" Type="http://schemas.openxmlformats.org/officeDocument/2006/relationships/hyperlink" Target="https://m.edsoo.ru/c4e11708" TargetMode="External"/><Relationship Id="rId53" Type="http://schemas.openxmlformats.org/officeDocument/2006/relationships/hyperlink" Target="https://m.edsoo.ru/f840ff74" TargetMode="External"/><Relationship Id="rId58" Type="http://schemas.openxmlformats.org/officeDocument/2006/relationships/hyperlink" Target="https://m.edsoo.ru/c4e087e8" TargetMode="External"/><Relationship Id="rId74" Type="http://schemas.openxmlformats.org/officeDocument/2006/relationships/hyperlink" Target="https://m.edsoo.ru/f840ff74" TargetMode="External"/><Relationship Id="rId79" Type="http://schemas.openxmlformats.org/officeDocument/2006/relationships/hyperlink" Target="https://m.edsoo.ru/c4e14142" TargetMode="External"/><Relationship Id="rId102" Type="http://schemas.openxmlformats.org/officeDocument/2006/relationships/hyperlink" Target="https://m.edsoo.ru/c4e120e0" TargetMode="External"/><Relationship Id="rId123" Type="http://schemas.openxmlformats.org/officeDocument/2006/relationships/hyperlink" Target="https://m.edsoo.ru/f840ff74" TargetMode="External"/><Relationship Id="rId128" Type="http://schemas.openxmlformats.org/officeDocument/2006/relationships/hyperlink" Target="https://m.edsoo.ru/f840ff74" TargetMode="External"/><Relationship Id="rId144" Type="http://schemas.openxmlformats.org/officeDocument/2006/relationships/hyperlink" Target="https://m.edsoo.ru/c4e102b8" TargetMode="External"/><Relationship Id="rId149" Type="http://schemas.openxmlformats.org/officeDocument/2006/relationships/hyperlink" Target="https://m.edsoo.ru/c4e16eb0" TargetMode="Externa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c4e095bc" TargetMode="External"/><Relationship Id="rId95" Type="http://schemas.openxmlformats.org/officeDocument/2006/relationships/hyperlink" Target="https://m.edsoo.ru/c4e0baf6" TargetMode="External"/><Relationship Id="rId22" Type="http://schemas.openxmlformats.org/officeDocument/2006/relationships/hyperlink" Target="https://m.edsoo.ru/f840ff74" TargetMode="External"/><Relationship Id="rId27" Type="http://schemas.openxmlformats.org/officeDocument/2006/relationships/hyperlink" Target="https://m.edsoo.ru/c4e15cea" TargetMode="External"/><Relationship Id="rId43" Type="http://schemas.openxmlformats.org/officeDocument/2006/relationships/hyperlink" Target="https://m.edsoo.ru/c4e08658" TargetMode="External"/><Relationship Id="rId48" Type="http://schemas.openxmlformats.org/officeDocument/2006/relationships/hyperlink" Target="https://m.edsoo.ru/c4e11f3c" TargetMode="External"/><Relationship Id="rId64" Type="http://schemas.openxmlformats.org/officeDocument/2006/relationships/hyperlink" Target="https://m.edsoo.ru/f840ff74" TargetMode="External"/><Relationship Id="rId69" Type="http://schemas.openxmlformats.org/officeDocument/2006/relationships/hyperlink" Target="https://m.edsoo.ru/c4e0b4de" TargetMode="External"/><Relationship Id="rId113" Type="http://schemas.openxmlformats.org/officeDocument/2006/relationships/hyperlink" Target="https://m.edsoo.ru/c4e14e62" TargetMode="External"/><Relationship Id="rId118" Type="http://schemas.openxmlformats.org/officeDocument/2006/relationships/hyperlink" Target="https://m.edsoo.ru/c4e0820c" TargetMode="External"/><Relationship Id="rId134" Type="http://schemas.openxmlformats.org/officeDocument/2006/relationships/hyperlink" Target="https://m.edsoo.ru/f840ff74" TargetMode="External"/><Relationship Id="rId139" Type="http://schemas.openxmlformats.org/officeDocument/2006/relationships/hyperlink" Target="https://m.edsoo.ru/c4e0dd2e" TargetMode="External"/><Relationship Id="rId80" Type="http://schemas.openxmlformats.org/officeDocument/2006/relationships/hyperlink" Target="https://m.edsoo.ru/c4e0cdf2" TargetMode="External"/><Relationship Id="rId85" Type="http://schemas.openxmlformats.org/officeDocument/2006/relationships/hyperlink" Target="https://m.edsoo.ru/c4e0d18a" TargetMode="External"/><Relationship Id="rId150" Type="http://schemas.openxmlformats.org/officeDocument/2006/relationships/hyperlink" Target="https://m.edsoo.ru/f840ff74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08eb4" TargetMode="External"/><Relationship Id="rId38" Type="http://schemas.openxmlformats.org/officeDocument/2006/relationships/hyperlink" Target="https://m.edsoo.ru/f840ff74" TargetMode="External"/><Relationship Id="rId46" Type="http://schemas.openxmlformats.org/officeDocument/2006/relationships/hyperlink" Target="https://m.edsoo.ru/f840ff74" TargetMode="External"/><Relationship Id="rId59" Type="http://schemas.openxmlformats.org/officeDocument/2006/relationships/hyperlink" Target="https://m.edsoo.ru/c4e09e4a" TargetMode="External"/><Relationship Id="rId67" Type="http://schemas.openxmlformats.org/officeDocument/2006/relationships/hyperlink" Target="https://m.edsoo.ru/c4e13daa" TargetMode="External"/><Relationship Id="rId103" Type="http://schemas.openxmlformats.org/officeDocument/2006/relationships/hyperlink" Target="https://m.edsoo.ru/c4e0d400" TargetMode="External"/><Relationship Id="rId108" Type="http://schemas.openxmlformats.org/officeDocument/2006/relationships/hyperlink" Target="https://m.edsoo.ru/f840ff74" TargetMode="External"/><Relationship Id="rId116" Type="http://schemas.openxmlformats.org/officeDocument/2006/relationships/hyperlink" Target="https://m.edsoo.ru/c4e14ab6" TargetMode="External"/><Relationship Id="rId124" Type="http://schemas.openxmlformats.org/officeDocument/2006/relationships/hyperlink" Target="https://m.edsoo.ru/c4e07ff0" TargetMode="External"/><Relationship Id="rId129" Type="http://schemas.openxmlformats.org/officeDocument/2006/relationships/hyperlink" Target="https://m.edsoo.ru/c4e0ca46" TargetMode="External"/><Relationship Id="rId137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f840ff74" TargetMode="External"/><Relationship Id="rId54" Type="http://schemas.openxmlformats.org/officeDocument/2006/relationships/hyperlink" Target="https://m.edsoo.ru/c4e0afb6" TargetMode="External"/><Relationship Id="rId62" Type="http://schemas.openxmlformats.org/officeDocument/2006/relationships/hyperlink" Target="https://m.edsoo.ru/c4e12c66" TargetMode="External"/><Relationship Id="rId70" Type="http://schemas.openxmlformats.org/officeDocument/2006/relationships/hyperlink" Target="https://m.edsoo.ru/c4e0b358" TargetMode="External"/><Relationship Id="rId75" Type="http://schemas.openxmlformats.org/officeDocument/2006/relationships/hyperlink" Target="https://m.edsoo.ru/c4e11884" TargetMode="External"/><Relationship Id="rId83" Type="http://schemas.openxmlformats.org/officeDocument/2006/relationships/hyperlink" Target="https://m.edsoo.ru/c4e148e0" TargetMode="External"/><Relationship Id="rId88" Type="http://schemas.openxmlformats.org/officeDocument/2006/relationships/hyperlink" Target="https://m.edsoo.ru/c4e0a1f6" TargetMode="External"/><Relationship Id="rId91" Type="http://schemas.openxmlformats.org/officeDocument/2006/relationships/hyperlink" Target="https://m.edsoo.ru/c4e0974c" TargetMode="External"/><Relationship Id="rId96" Type="http://schemas.openxmlformats.org/officeDocument/2006/relationships/hyperlink" Target="https://m.edsoo.ru/f840ff74" TargetMode="External"/><Relationship Id="rId111" Type="http://schemas.openxmlformats.org/officeDocument/2006/relationships/hyperlink" Target="https://m.edsoo.ru/c4e13666" TargetMode="External"/><Relationship Id="rId132" Type="http://schemas.openxmlformats.org/officeDocument/2006/relationships/hyperlink" Target="https://m.edsoo.ru/f840ff74" TargetMode="External"/><Relationship Id="rId140" Type="http://schemas.openxmlformats.org/officeDocument/2006/relationships/hyperlink" Target="https://m.edsoo.ru/c4e17220" TargetMode="External"/><Relationship Id="rId145" Type="http://schemas.openxmlformats.org/officeDocument/2006/relationships/hyperlink" Target="https://m.edsoo.ru/c4e0e81e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f840ff74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0944a" TargetMode="External"/><Relationship Id="rId49" Type="http://schemas.openxmlformats.org/officeDocument/2006/relationships/hyperlink" Target="https://m.edsoo.ru/f840ff74" TargetMode="External"/><Relationship Id="rId57" Type="http://schemas.openxmlformats.org/officeDocument/2006/relationships/hyperlink" Target="https://m.edsoo.ru/c4e08cc0" TargetMode="External"/><Relationship Id="rId106" Type="http://schemas.openxmlformats.org/officeDocument/2006/relationships/hyperlink" Target="https://m.edsoo.ru/f840ff74" TargetMode="External"/><Relationship Id="rId114" Type="http://schemas.openxmlformats.org/officeDocument/2006/relationships/hyperlink" Target="https://m.edsoo.ru/c4e16078" TargetMode="External"/><Relationship Id="rId119" Type="http://schemas.openxmlformats.org/officeDocument/2006/relationships/hyperlink" Target="https://m.edsoo.ru/f840ff74" TargetMode="External"/><Relationship Id="rId127" Type="http://schemas.openxmlformats.org/officeDocument/2006/relationships/hyperlink" Target="https://m.edsoo.ru/c4e09bde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f840ff74" TargetMode="External"/><Relationship Id="rId44" Type="http://schemas.openxmlformats.org/officeDocument/2006/relationships/hyperlink" Target="https://m.edsoo.ru/f840ff74" TargetMode="External"/><Relationship Id="rId52" Type="http://schemas.openxmlformats.org/officeDocument/2006/relationships/hyperlink" Target="https://m.edsoo.ru/f840ff74" TargetMode="External"/><Relationship Id="rId60" Type="http://schemas.openxmlformats.org/officeDocument/2006/relationships/hyperlink" Target="https://m.edsoo.ru/c4e13bca" TargetMode="External"/><Relationship Id="rId65" Type="http://schemas.openxmlformats.org/officeDocument/2006/relationships/hyperlink" Target="https://m.edsoo.ru/c4e13f6c" TargetMode="External"/><Relationship Id="rId73" Type="http://schemas.openxmlformats.org/officeDocument/2006/relationships/hyperlink" Target="https://m.edsoo.ru/c4e12df6" TargetMode="External"/><Relationship Id="rId78" Type="http://schemas.openxmlformats.org/officeDocument/2006/relationships/hyperlink" Target="https://m.edsoo.ru/c4e18d3c" TargetMode="External"/><Relationship Id="rId81" Type="http://schemas.openxmlformats.org/officeDocument/2006/relationships/hyperlink" Target="https://m.edsoo.ru/c4e0b678" TargetMode="External"/><Relationship Id="rId86" Type="http://schemas.openxmlformats.org/officeDocument/2006/relationships/hyperlink" Target="https://m.edsoo.ru/c4e12400" TargetMode="External"/><Relationship Id="rId94" Type="http://schemas.openxmlformats.org/officeDocument/2006/relationships/hyperlink" Target="https://m.edsoo.ru/f840ff74" TargetMode="External"/><Relationship Id="rId99" Type="http://schemas.openxmlformats.org/officeDocument/2006/relationships/hyperlink" Target="https://m.edsoo.ru/c4e10d4e" TargetMode="External"/><Relationship Id="rId101" Type="http://schemas.openxmlformats.org/officeDocument/2006/relationships/hyperlink" Target="https://m.edsoo.ru/f840ff74" TargetMode="External"/><Relationship Id="rId122" Type="http://schemas.openxmlformats.org/officeDocument/2006/relationships/hyperlink" Target="https://m.edsoo.ru/c4e17aea" TargetMode="External"/><Relationship Id="rId130" Type="http://schemas.openxmlformats.org/officeDocument/2006/relationships/hyperlink" Target="https://m.edsoo.ru/c4e0cc1c" TargetMode="External"/><Relationship Id="rId135" Type="http://schemas.openxmlformats.org/officeDocument/2006/relationships/hyperlink" Target="https://m.edsoo.ru/c4e0defa" TargetMode="External"/><Relationship Id="rId143" Type="http://schemas.openxmlformats.org/officeDocument/2006/relationships/hyperlink" Target="https://m.edsoo.ru/c4e1043e" TargetMode="External"/><Relationship Id="rId148" Type="http://schemas.openxmlformats.org/officeDocument/2006/relationships/hyperlink" Target="https://m.edsoo.ru/c4e18b70" TargetMode="External"/><Relationship Id="rId151" Type="http://schemas.openxmlformats.org/officeDocument/2006/relationships/hyperlink" Target="https://m.edsoo.ru/f840ff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0f034" TargetMode="External"/><Relationship Id="rId109" Type="http://schemas.openxmlformats.org/officeDocument/2006/relationships/hyperlink" Target="https://m.edsoo.ru/c4e0c212" TargetMode="External"/><Relationship Id="rId34" Type="http://schemas.openxmlformats.org/officeDocument/2006/relationships/hyperlink" Target="https://m.edsoo.ru/c4e1338c" TargetMode="External"/><Relationship Id="rId50" Type="http://schemas.openxmlformats.org/officeDocument/2006/relationships/hyperlink" Target="https://m.edsoo.ru/c4e173e2" TargetMode="External"/><Relationship Id="rId55" Type="http://schemas.openxmlformats.org/officeDocument/2006/relationships/hyperlink" Target="https://m.edsoo.ru/c4e15b14" TargetMode="External"/><Relationship Id="rId76" Type="http://schemas.openxmlformats.org/officeDocument/2006/relationships/hyperlink" Target="https://m.edsoo.ru/c4e11a00" TargetMode="External"/><Relationship Id="rId97" Type="http://schemas.openxmlformats.org/officeDocument/2006/relationships/hyperlink" Target="https://m.edsoo.ru/f840ff74" TargetMode="External"/><Relationship Id="rId104" Type="http://schemas.openxmlformats.org/officeDocument/2006/relationships/hyperlink" Target="https://m.edsoo.ru/c4e0b8ee" TargetMode="External"/><Relationship Id="rId120" Type="http://schemas.openxmlformats.org/officeDocument/2006/relationships/hyperlink" Target="https://m.edsoo.ru/c4e07208" TargetMode="External"/><Relationship Id="rId125" Type="http://schemas.openxmlformats.org/officeDocument/2006/relationships/hyperlink" Target="https://m.edsoo.ru/c4e09116" TargetMode="External"/><Relationship Id="rId141" Type="http://schemas.openxmlformats.org/officeDocument/2006/relationships/hyperlink" Target="https://m.edsoo.ru/c4e18120" TargetMode="External"/><Relationship Id="rId146" Type="http://schemas.openxmlformats.org/officeDocument/2006/relationships/hyperlink" Target="https://m.edsoo.ru/c4e17c7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f840ff74" TargetMode="External"/><Relationship Id="rId92" Type="http://schemas.openxmlformats.org/officeDocument/2006/relationships/hyperlink" Target="https://m.edsoo.ru/c4e099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ff74" TargetMode="External"/><Relationship Id="rId24" Type="http://schemas.openxmlformats.org/officeDocument/2006/relationships/hyperlink" Target="https://m.edsoo.ru/c4e10588" TargetMode="External"/><Relationship Id="rId40" Type="http://schemas.openxmlformats.org/officeDocument/2006/relationships/hyperlink" Target="https://m.edsoo.ru/f840ff74" TargetMode="External"/><Relationship Id="rId45" Type="http://schemas.openxmlformats.org/officeDocument/2006/relationships/hyperlink" Target="https://m.edsoo.ru/c4e0ade0" TargetMode="External"/><Relationship Id="rId66" Type="http://schemas.openxmlformats.org/officeDocument/2006/relationships/hyperlink" Target="https://m.edsoo.ru/c4e146ce" TargetMode="External"/><Relationship Id="rId87" Type="http://schemas.openxmlformats.org/officeDocument/2006/relationships/hyperlink" Target="https://m.edsoo.ru/c4e12586" TargetMode="External"/><Relationship Id="rId110" Type="http://schemas.openxmlformats.org/officeDocument/2006/relationships/hyperlink" Target="https://m.edsoo.ru/c4e0c3f2" TargetMode="External"/><Relationship Id="rId115" Type="http://schemas.openxmlformats.org/officeDocument/2006/relationships/hyperlink" Target="https://m.edsoo.ru/c4e092c4" TargetMode="External"/><Relationship Id="rId131" Type="http://schemas.openxmlformats.org/officeDocument/2006/relationships/hyperlink" Target="https://m.edsoo.ru/c4e16c6c" TargetMode="External"/><Relationship Id="rId136" Type="http://schemas.openxmlformats.org/officeDocument/2006/relationships/hyperlink" Target="https://m.edsoo.ru/f840ff74" TargetMode="External"/><Relationship Id="rId61" Type="http://schemas.openxmlformats.org/officeDocument/2006/relationships/hyperlink" Target="https://m.edsoo.ru/c4e139fe" TargetMode="External"/><Relationship Id="rId82" Type="http://schemas.openxmlformats.org/officeDocument/2006/relationships/hyperlink" Target="https://m.edsoo.ru/c4e0cfc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0ed4" TargetMode="External"/><Relationship Id="rId35" Type="http://schemas.openxmlformats.org/officeDocument/2006/relationships/hyperlink" Target="https://m.edsoo.ru/c4e1158c" TargetMode="External"/><Relationship Id="rId56" Type="http://schemas.openxmlformats.org/officeDocument/2006/relationships/hyperlink" Target="https://m.edsoo.ru/f840ff74" TargetMode="External"/><Relationship Id="rId77" Type="http://schemas.openxmlformats.org/officeDocument/2006/relationships/hyperlink" Target="https://m.edsoo.ru/c4e0ebc0" TargetMode="External"/><Relationship Id="rId100" Type="http://schemas.openxmlformats.org/officeDocument/2006/relationships/hyperlink" Target="https://m.edsoo.ru/f840ff74" TargetMode="External"/><Relationship Id="rId105" Type="http://schemas.openxmlformats.org/officeDocument/2006/relationships/hyperlink" Target="https://m.edsoo.ru/c4e0e634" TargetMode="External"/><Relationship Id="rId126" Type="http://schemas.openxmlformats.org/officeDocument/2006/relationships/hyperlink" Target="https://m.edsoo.ru/f840ff74" TargetMode="External"/><Relationship Id="rId147" Type="http://schemas.openxmlformats.org/officeDocument/2006/relationships/hyperlink" Target="https://m.edsoo.ru/c4e1858a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6640" TargetMode="External"/><Relationship Id="rId93" Type="http://schemas.openxmlformats.org/officeDocument/2006/relationships/hyperlink" Target="https://m.edsoo.ru/c4e0a020" TargetMode="External"/><Relationship Id="rId98" Type="http://schemas.openxmlformats.org/officeDocument/2006/relationships/hyperlink" Target="https://m.edsoo.ru/c4e0bcc2" TargetMode="External"/><Relationship Id="rId121" Type="http://schemas.openxmlformats.org/officeDocument/2006/relationships/hyperlink" Target="https://m.edsoo.ru/f840ff74" TargetMode="External"/><Relationship Id="rId142" Type="http://schemas.openxmlformats.org/officeDocument/2006/relationships/hyperlink" Target="https://m.edsoo.ru/f840ff7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30</Pages>
  <Words>6773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subject/>
  <dc:creator/>
  <cp:keywords/>
  <dc:description/>
  <cp:lastModifiedBy>Microsoft Office</cp:lastModifiedBy>
  <cp:revision>8</cp:revision>
  <dcterms:created xsi:type="dcterms:W3CDTF">2024-08-30T08:50:00Z</dcterms:created>
  <dcterms:modified xsi:type="dcterms:W3CDTF">2024-09-25T18:49:00Z</dcterms:modified>
</cp:coreProperties>
</file>