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F1" w:rsidRPr="006200D7" w:rsidRDefault="004965F1" w:rsidP="004965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00D7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бюджетное общеобразовательное учреждение Республики Мордовия « Ардатовская общеобразовательная школа - интернат для детей с нарушениями зрения»</w:t>
      </w:r>
    </w:p>
    <w:p w:rsidR="004965F1" w:rsidRPr="006200D7" w:rsidRDefault="004965F1" w:rsidP="004965F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200D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4965F1" w:rsidRDefault="004965F1" w:rsidP="004965F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5F1" w:rsidRPr="004965F1" w:rsidRDefault="004965F1" w:rsidP="004965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965F1">
        <w:rPr>
          <w:rFonts w:ascii="Times New Roman" w:hAnsi="Times New Roman" w:cs="Times New Roman"/>
          <w:bCs/>
          <w:color w:val="000000"/>
          <w:sz w:val="32"/>
          <w:szCs w:val="32"/>
        </w:rPr>
        <w:t>Материально-техническое оборудование Центра образования естественно - научной  направленностей  «Точка роста»</w:t>
      </w:r>
    </w:p>
    <w:p w:rsidR="004965F1" w:rsidRPr="004965F1" w:rsidRDefault="004965F1" w:rsidP="004965F1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01"/>
        <w:gridCol w:w="5953"/>
        <w:gridCol w:w="2517"/>
      </w:tblGrid>
      <w:tr w:rsidR="004965F1" w:rsidTr="0086184B">
        <w:tc>
          <w:tcPr>
            <w:tcW w:w="1101" w:type="dxa"/>
          </w:tcPr>
          <w:p w:rsidR="004965F1" w:rsidRPr="004965F1" w:rsidRDefault="004965F1" w:rsidP="0049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5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4965F1" w:rsidRPr="004965F1" w:rsidRDefault="004965F1" w:rsidP="0049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7" w:type="dxa"/>
          </w:tcPr>
          <w:p w:rsidR="004965F1" w:rsidRPr="004965F1" w:rsidRDefault="004965F1" w:rsidP="0049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965F1" w:rsidTr="0086184B">
        <w:tc>
          <w:tcPr>
            <w:tcW w:w="1101" w:type="dxa"/>
          </w:tcPr>
          <w:p w:rsidR="004965F1" w:rsidRPr="00F43C00" w:rsidRDefault="004965F1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965F1" w:rsidRPr="004965F1" w:rsidRDefault="0086184B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(Биология)</w:t>
            </w:r>
          </w:p>
        </w:tc>
        <w:tc>
          <w:tcPr>
            <w:tcW w:w="2517" w:type="dxa"/>
          </w:tcPr>
          <w:p w:rsidR="004965F1" w:rsidRPr="004965F1" w:rsidRDefault="0086184B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184B" w:rsidTr="0086184B">
        <w:tc>
          <w:tcPr>
            <w:tcW w:w="1101" w:type="dxa"/>
          </w:tcPr>
          <w:p w:rsidR="0086184B" w:rsidRPr="00F43C00" w:rsidRDefault="0086184B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184B" w:rsidRDefault="0086184B" w:rsidP="0086184B">
            <w:r w:rsidRPr="00A707E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Химия)</w:t>
            </w:r>
          </w:p>
        </w:tc>
        <w:tc>
          <w:tcPr>
            <w:tcW w:w="2517" w:type="dxa"/>
          </w:tcPr>
          <w:p w:rsidR="0086184B" w:rsidRPr="004965F1" w:rsidRDefault="0086184B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184B" w:rsidTr="0086184B">
        <w:tc>
          <w:tcPr>
            <w:tcW w:w="1101" w:type="dxa"/>
          </w:tcPr>
          <w:p w:rsidR="0086184B" w:rsidRPr="00F43C00" w:rsidRDefault="0086184B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184B" w:rsidRDefault="0086184B" w:rsidP="0086184B">
            <w:r w:rsidRPr="00A707E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Физика)</w:t>
            </w:r>
          </w:p>
        </w:tc>
        <w:tc>
          <w:tcPr>
            <w:tcW w:w="2517" w:type="dxa"/>
          </w:tcPr>
          <w:p w:rsidR="0086184B" w:rsidRPr="004965F1" w:rsidRDefault="0086184B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184B" w:rsidTr="0086184B">
        <w:tc>
          <w:tcPr>
            <w:tcW w:w="1101" w:type="dxa"/>
          </w:tcPr>
          <w:p w:rsidR="0086184B" w:rsidRPr="00F43C00" w:rsidRDefault="0086184B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184B" w:rsidRDefault="0086184B" w:rsidP="0086184B">
            <w:r w:rsidRPr="00A707E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Физиология)</w:t>
            </w:r>
          </w:p>
        </w:tc>
        <w:tc>
          <w:tcPr>
            <w:tcW w:w="2517" w:type="dxa"/>
          </w:tcPr>
          <w:p w:rsidR="0086184B" w:rsidRPr="004965F1" w:rsidRDefault="0086184B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84B" w:rsidTr="0086184B">
        <w:tc>
          <w:tcPr>
            <w:tcW w:w="1101" w:type="dxa"/>
          </w:tcPr>
          <w:p w:rsidR="0086184B" w:rsidRPr="00F43C00" w:rsidRDefault="0086184B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6184B" w:rsidRDefault="0086184B" w:rsidP="0086184B">
            <w:r w:rsidRPr="00A707E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Нейротехнология)</w:t>
            </w:r>
          </w:p>
        </w:tc>
        <w:tc>
          <w:tcPr>
            <w:tcW w:w="2517" w:type="dxa"/>
          </w:tcPr>
          <w:p w:rsidR="0086184B" w:rsidRPr="004965F1" w:rsidRDefault="0086184B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5F1" w:rsidTr="0086184B">
        <w:tc>
          <w:tcPr>
            <w:tcW w:w="1101" w:type="dxa"/>
          </w:tcPr>
          <w:p w:rsidR="004965F1" w:rsidRPr="00F43C00" w:rsidRDefault="004965F1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965F1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набор програмируемых робототехнических платформ</w:t>
            </w:r>
          </w:p>
        </w:tc>
        <w:tc>
          <w:tcPr>
            <w:tcW w:w="2517" w:type="dxa"/>
          </w:tcPr>
          <w:p w:rsidR="004965F1" w:rsidRPr="004965F1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5F1" w:rsidTr="0086184B">
        <w:tc>
          <w:tcPr>
            <w:tcW w:w="1101" w:type="dxa"/>
          </w:tcPr>
          <w:p w:rsidR="004965F1" w:rsidRPr="00F43C00" w:rsidRDefault="004965F1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4965F1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Расширенный робототехнический набор</w:t>
            </w:r>
          </w:p>
        </w:tc>
        <w:tc>
          <w:tcPr>
            <w:tcW w:w="2517" w:type="dxa"/>
          </w:tcPr>
          <w:p w:rsidR="004965F1" w:rsidRPr="004965F1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681A" w:rsidTr="0086184B">
        <w:tc>
          <w:tcPr>
            <w:tcW w:w="1101" w:type="dxa"/>
          </w:tcPr>
          <w:p w:rsidR="00DA681A" w:rsidRPr="00F43C00" w:rsidRDefault="00DA681A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81A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оборудования для ГИА (ОГЭ) по химии</w:t>
            </w:r>
          </w:p>
        </w:tc>
        <w:tc>
          <w:tcPr>
            <w:tcW w:w="2517" w:type="dxa"/>
          </w:tcPr>
          <w:p w:rsidR="00DA681A" w:rsidRPr="004965F1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681A" w:rsidTr="0086184B">
        <w:tc>
          <w:tcPr>
            <w:tcW w:w="1101" w:type="dxa"/>
          </w:tcPr>
          <w:p w:rsidR="00DA681A" w:rsidRPr="00F43C00" w:rsidRDefault="00DA681A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81A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оптический</w:t>
            </w:r>
          </w:p>
        </w:tc>
        <w:tc>
          <w:tcPr>
            <w:tcW w:w="2517" w:type="dxa"/>
          </w:tcPr>
          <w:p w:rsidR="00DA681A" w:rsidRPr="004965F1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681A" w:rsidTr="0086184B">
        <w:tc>
          <w:tcPr>
            <w:tcW w:w="1101" w:type="dxa"/>
          </w:tcPr>
          <w:p w:rsidR="00DA681A" w:rsidRPr="00F43C00" w:rsidRDefault="00DA681A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81A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 и принадлежностей (микролаборатория)</w:t>
            </w:r>
          </w:p>
        </w:tc>
        <w:tc>
          <w:tcPr>
            <w:tcW w:w="2517" w:type="dxa"/>
          </w:tcPr>
          <w:p w:rsidR="00DA681A" w:rsidRPr="004965F1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681A" w:rsidTr="0086184B">
        <w:tc>
          <w:tcPr>
            <w:tcW w:w="1101" w:type="dxa"/>
          </w:tcPr>
          <w:p w:rsidR="00DA681A" w:rsidRPr="00F43C00" w:rsidRDefault="00DA681A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81A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2517" w:type="dxa"/>
          </w:tcPr>
          <w:p w:rsidR="00DA681A" w:rsidRPr="004965F1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681A" w:rsidTr="0086184B">
        <w:tc>
          <w:tcPr>
            <w:tcW w:w="1101" w:type="dxa"/>
          </w:tcPr>
          <w:p w:rsidR="00DA681A" w:rsidRPr="00F43C00" w:rsidRDefault="00DA681A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81A" w:rsidRPr="004965F1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w="2517" w:type="dxa"/>
          </w:tcPr>
          <w:p w:rsidR="00DA681A" w:rsidRPr="004965F1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681A" w:rsidTr="0086184B">
        <w:tc>
          <w:tcPr>
            <w:tcW w:w="1101" w:type="dxa"/>
          </w:tcPr>
          <w:p w:rsidR="00DA681A" w:rsidRPr="00F43C00" w:rsidRDefault="00DA681A" w:rsidP="00F43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A681A" w:rsidRDefault="00DA681A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2517" w:type="dxa"/>
          </w:tcPr>
          <w:p w:rsidR="00DA681A" w:rsidRDefault="00DA681A" w:rsidP="00861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A6A44" w:rsidRDefault="002A6A44" w:rsidP="004965F1">
      <w:pPr>
        <w:jc w:val="center"/>
      </w:pPr>
    </w:p>
    <w:sectPr w:rsidR="002A6A44" w:rsidSect="002A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4561"/>
    <w:multiLevelType w:val="hybridMultilevel"/>
    <w:tmpl w:val="BBF8A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965F1"/>
    <w:rsid w:val="002A6A44"/>
    <w:rsid w:val="004965F1"/>
    <w:rsid w:val="0086184B"/>
    <w:rsid w:val="00A95E7A"/>
    <w:rsid w:val="00AB0125"/>
    <w:rsid w:val="00DA681A"/>
    <w:rsid w:val="00F4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User</cp:lastModifiedBy>
  <cp:revision>6</cp:revision>
  <dcterms:created xsi:type="dcterms:W3CDTF">2024-09-18T13:16:00Z</dcterms:created>
  <dcterms:modified xsi:type="dcterms:W3CDTF">2024-09-18T15:45:00Z</dcterms:modified>
</cp:coreProperties>
</file>